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DDF" w:rsidRPr="00563DDF" w:rsidRDefault="00A5433E" w:rsidP="00A5433E">
      <w:pPr>
        <w:shd w:val="clear" w:color="auto" w:fill="FCFCFC"/>
        <w:spacing w:after="100" w:afterAutospacing="1" w:line="240" w:lineRule="auto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 xml:space="preserve">Лабораторная работа №12. </w:t>
      </w:r>
      <w:proofErr w:type="spellStart"/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Sandbox</w:t>
      </w:r>
      <w:proofErr w:type="spellEnd"/>
    </w:p>
    <w:p w:rsidR="00563DDF" w:rsidRPr="00563DDF" w:rsidRDefault="00563DDF" w:rsidP="00A5433E">
      <w:pPr>
        <w:shd w:val="clear" w:color="auto" w:fill="FCFCFC"/>
        <w:spacing w:after="100" w:afterAutospacing="1" w:line="240" w:lineRule="auto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</w:p>
    <w:p w:rsidR="00563DDF" w:rsidRPr="00563DDF" w:rsidRDefault="00563DDF" w:rsidP="00563DDF">
      <w:pPr>
        <w:pStyle w:val="3"/>
        <w:rPr>
          <w:color w:val="000000" w:themeColor="text1"/>
        </w:rPr>
      </w:pPr>
      <w:r w:rsidRPr="00563DDF">
        <w:rPr>
          <w:rStyle w:val="ab"/>
          <w:b/>
          <w:bCs/>
          <w:color w:val="000000" w:themeColor="text1"/>
        </w:rPr>
        <w:t>Ход работы</w:t>
      </w:r>
    </w:p>
    <w:p w:rsidR="00563DDF" w:rsidRPr="00563DDF" w:rsidRDefault="00563DDF" w:rsidP="00563DDF">
      <w:pPr>
        <w:pStyle w:val="4"/>
        <w:rPr>
          <w:i w:val="0"/>
          <w:color w:val="000000" w:themeColor="text1"/>
        </w:rPr>
      </w:pPr>
      <w:r w:rsidRPr="00563DDF">
        <w:rPr>
          <w:rStyle w:val="ab"/>
          <w:b/>
          <w:bCs/>
          <w:i w:val="0"/>
          <w:color w:val="000000" w:themeColor="text1"/>
        </w:rPr>
        <w:t>1. Установка зависимостей</w:t>
      </w:r>
    </w:p>
    <w:p w:rsidR="00563DDF" w:rsidRPr="00563DDF" w:rsidRDefault="00563DDF" w:rsidP="00563DDF">
      <w:pPr>
        <w:pStyle w:val="aa"/>
        <w:rPr>
          <w:color w:val="000000" w:themeColor="text1"/>
        </w:rPr>
      </w:pPr>
      <w:r w:rsidRPr="00563DDF">
        <w:rPr>
          <w:color w:val="000000" w:themeColor="text1"/>
        </w:rPr>
        <w:t>Были установлены все необходимые пакеты и библиотеки, включая системные инструменты (</w:t>
      </w:r>
      <w:proofErr w:type="spellStart"/>
      <w:r w:rsidRPr="00563DDF">
        <w:rPr>
          <w:rStyle w:val="HTML"/>
          <w:color w:val="000000" w:themeColor="text1"/>
        </w:rPr>
        <w:t>git</w:t>
      </w:r>
      <w:proofErr w:type="spellEnd"/>
      <w:r w:rsidRPr="00563DDF">
        <w:rPr>
          <w:color w:val="000000" w:themeColor="text1"/>
        </w:rPr>
        <w:t xml:space="preserve">, </w:t>
      </w:r>
      <w:proofErr w:type="spellStart"/>
      <w:r w:rsidRPr="00563DDF">
        <w:rPr>
          <w:rStyle w:val="HTML"/>
          <w:color w:val="000000" w:themeColor="text1"/>
        </w:rPr>
        <w:t>automake</w:t>
      </w:r>
      <w:proofErr w:type="spellEnd"/>
      <w:r w:rsidRPr="00563DDF">
        <w:rPr>
          <w:color w:val="000000" w:themeColor="text1"/>
        </w:rPr>
        <w:t xml:space="preserve">, </w:t>
      </w:r>
      <w:proofErr w:type="spellStart"/>
      <w:r w:rsidRPr="00563DDF">
        <w:rPr>
          <w:rStyle w:val="HTML"/>
          <w:color w:val="000000" w:themeColor="text1"/>
        </w:rPr>
        <w:t>wget</w:t>
      </w:r>
      <w:proofErr w:type="spellEnd"/>
      <w:r w:rsidRPr="00563DDF">
        <w:rPr>
          <w:color w:val="000000" w:themeColor="text1"/>
        </w:rPr>
        <w:t xml:space="preserve">) и библиотеки для </w:t>
      </w:r>
      <w:proofErr w:type="spellStart"/>
      <w:r w:rsidRPr="00563DDF">
        <w:rPr>
          <w:color w:val="000000" w:themeColor="text1"/>
        </w:rPr>
        <w:t>Python</w:t>
      </w:r>
      <w:proofErr w:type="spellEnd"/>
      <w:r w:rsidRPr="00563DDF">
        <w:rPr>
          <w:color w:val="000000" w:themeColor="text1"/>
        </w:rPr>
        <w:t xml:space="preserve">, такие как </w:t>
      </w:r>
      <w:proofErr w:type="spellStart"/>
      <w:r w:rsidRPr="00563DDF">
        <w:rPr>
          <w:rStyle w:val="HTML"/>
          <w:color w:val="000000" w:themeColor="text1"/>
        </w:rPr>
        <w:t>sqlalchemy</w:t>
      </w:r>
      <w:proofErr w:type="spellEnd"/>
      <w:r w:rsidRPr="00563DDF">
        <w:rPr>
          <w:color w:val="000000" w:themeColor="text1"/>
        </w:rPr>
        <w:t xml:space="preserve">, </w:t>
      </w:r>
      <w:r w:rsidRPr="00563DDF">
        <w:rPr>
          <w:rStyle w:val="HTML"/>
          <w:color w:val="000000" w:themeColor="text1"/>
        </w:rPr>
        <w:t>jinja2</w:t>
      </w:r>
      <w:r w:rsidRPr="00563DDF">
        <w:rPr>
          <w:color w:val="000000" w:themeColor="text1"/>
        </w:rPr>
        <w:t xml:space="preserve">, </w:t>
      </w:r>
      <w:proofErr w:type="spellStart"/>
      <w:r w:rsidRPr="00563DDF">
        <w:rPr>
          <w:rStyle w:val="HTML"/>
          <w:color w:val="000000" w:themeColor="text1"/>
        </w:rPr>
        <w:t>bottle</w:t>
      </w:r>
      <w:proofErr w:type="spellEnd"/>
      <w:r w:rsidRPr="00563DDF">
        <w:rPr>
          <w:color w:val="000000" w:themeColor="text1"/>
        </w:rPr>
        <w:t xml:space="preserve">, </w:t>
      </w:r>
      <w:proofErr w:type="spellStart"/>
      <w:r w:rsidRPr="00563DDF">
        <w:rPr>
          <w:rStyle w:val="HTML"/>
          <w:color w:val="000000" w:themeColor="text1"/>
        </w:rPr>
        <w:t>requests</w:t>
      </w:r>
      <w:proofErr w:type="spellEnd"/>
      <w:r w:rsidRPr="00563DDF">
        <w:rPr>
          <w:color w:val="000000" w:themeColor="text1"/>
        </w:rPr>
        <w:t xml:space="preserve">, и другие. Также была установлена и настроена база данных </w:t>
      </w:r>
      <w:proofErr w:type="spellStart"/>
      <w:r w:rsidRPr="00563DDF">
        <w:rPr>
          <w:color w:val="000000" w:themeColor="text1"/>
        </w:rPr>
        <w:t>MariaDB</w:t>
      </w:r>
      <w:proofErr w:type="spellEnd"/>
      <w:r w:rsidRPr="00563DDF">
        <w:rPr>
          <w:color w:val="000000" w:themeColor="text1"/>
        </w:rPr>
        <w:t>.</w:t>
      </w:r>
    </w:p>
    <w:p w:rsidR="00563DDF" w:rsidRPr="00563DDF" w:rsidRDefault="00563DDF" w:rsidP="00563DDF">
      <w:pPr>
        <w:pStyle w:val="4"/>
        <w:rPr>
          <w:i w:val="0"/>
          <w:color w:val="000000" w:themeColor="text1"/>
        </w:rPr>
      </w:pPr>
      <w:r w:rsidRPr="00563DDF">
        <w:rPr>
          <w:rStyle w:val="ab"/>
          <w:b/>
          <w:bCs/>
          <w:i w:val="0"/>
          <w:color w:val="000000" w:themeColor="text1"/>
        </w:rPr>
        <w:t xml:space="preserve">2. Установка </w:t>
      </w:r>
      <w:proofErr w:type="spellStart"/>
      <w:r w:rsidRPr="00563DDF">
        <w:rPr>
          <w:rStyle w:val="ab"/>
          <w:b/>
          <w:bCs/>
          <w:i w:val="0"/>
          <w:color w:val="000000" w:themeColor="text1"/>
        </w:rPr>
        <w:t>VirtualBox</w:t>
      </w:r>
      <w:proofErr w:type="spellEnd"/>
    </w:p>
    <w:p w:rsidR="00563DDF" w:rsidRPr="00563DDF" w:rsidRDefault="00563DDF" w:rsidP="00563DDF">
      <w:pPr>
        <w:pStyle w:val="aa"/>
        <w:rPr>
          <w:color w:val="000000" w:themeColor="text1"/>
        </w:rPr>
      </w:pPr>
      <w:proofErr w:type="spellStart"/>
      <w:r w:rsidRPr="00563DDF">
        <w:rPr>
          <w:color w:val="000000" w:themeColor="text1"/>
        </w:rPr>
        <w:t>VirtualBox</w:t>
      </w:r>
      <w:proofErr w:type="spellEnd"/>
      <w:r w:rsidRPr="00563DDF">
        <w:rPr>
          <w:color w:val="000000" w:themeColor="text1"/>
        </w:rPr>
        <w:t xml:space="preserve"> был установлен и настроен для работы с песочницей. Была создана виртуальная машина с </w:t>
      </w:r>
      <w:proofErr w:type="spellStart"/>
      <w:r w:rsidRPr="00563DDF">
        <w:rPr>
          <w:color w:val="000000" w:themeColor="text1"/>
        </w:rPr>
        <w:t>Windows</w:t>
      </w:r>
      <w:proofErr w:type="spellEnd"/>
      <w:r w:rsidRPr="00563DDF">
        <w:rPr>
          <w:color w:val="000000" w:themeColor="text1"/>
        </w:rPr>
        <w:t xml:space="preserve"> XP, добавлены общие папки и настройки сети. Для удобства работы </w:t>
      </w:r>
      <w:proofErr w:type="gramStart"/>
      <w:r w:rsidRPr="00563DDF">
        <w:rPr>
          <w:color w:val="000000" w:themeColor="text1"/>
        </w:rPr>
        <w:t>установлен</w:t>
      </w:r>
      <w:proofErr w:type="gramEnd"/>
      <w:r w:rsidRPr="00563DDF">
        <w:rPr>
          <w:color w:val="000000" w:themeColor="text1"/>
        </w:rPr>
        <w:t xml:space="preserve"> </w:t>
      </w:r>
      <w:proofErr w:type="spellStart"/>
      <w:r w:rsidRPr="00563DDF">
        <w:rPr>
          <w:color w:val="000000" w:themeColor="text1"/>
        </w:rPr>
        <w:t>VirtualBox</w:t>
      </w:r>
      <w:proofErr w:type="spellEnd"/>
      <w:r w:rsidRPr="00563DDF">
        <w:rPr>
          <w:color w:val="000000" w:themeColor="text1"/>
        </w:rPr>
        <w:t xml:space="preserve"> </w:t>
      </w:r>
      <w:proofErr w:type="spellStart"/>
      <w:r w:rsidRPr="00563DDF">
        <w:rPr>
          <w:color w:val="000000" w:themeColor="text1"/>
        </w:rPr>
        <w:t>Extension</w:t>
      </w:r>
      <w:proofErr w:type="spellEnd"/>
      <w:r w:rsidRPr="00563DDF">
        <w:rPr>
          <w:color w:val="000000" w:themeColor="text1"/>
        </w:rPr>
        <w:t xml:space="preserve"> </w:t>
      </w:r>
      <w:proofErr w:type="spellStart"/>
      <w:r w:rsidRPr="00563DDF">
        <w:rPr>
          <w:color w:val="000000" w:themeColor="text1"/>
        </w:rPr>
        <w:t>Pack</w:t>
      </w:r>
      <w:proofErr w:type="spellEnd"/>
      <w:r w:rsidRPr="00563DDF">
        <w:rPr>
          <w:color w:val="000000" w:themeColor="text1"/>
        </w:rPr>
        <w:t>.</w:t>
      </w:r>
    </w:p>
    <w:p w:rsidR="00563DDF" w:rsidRPr="00563DDF" w:rsidRDefault="00563DDF" w:rsidP="00563DDF">
      <w:pPr>
        <w:pStyle w:val="4"/>
        <w:rPr>
          <w:i w:val="0"/>
          <w:color w:val="000000" w:themeColor="text1"/>
        </w:rPr>
      </w:pPr>
      <w:r w:rsidRPr="00563DDF">
        <w:rPr>
          <w:rStyle w:val="ab"/>
          <w:b/>
          <w:bCs/>
          <w:i w:val="0"/>
          <w:color w:val="000000" w:themeColor="text1"/>
        </w:rPr>
        <w:t xml:space="preserve">3. Установка </w:t>
      </w:r>
      <w:proofErr w:type="spellStart"/>
      <w:r w:rsidRPr="00563DDF">
        <w:rPr>
          <w:rStyle w:val="ab"/>
          <w:b/>
          <w:bCs/>
          <w:i w:val="0"/>
          <w:color w:val="000000" w:themeColor="text1"/>
        </w:rPr>
        <w:t>Cuckoo</w:t>
      </w:r>
      <w:proofErr w:type="spellEnd"/>
      <w:r w:rsidRPr="00563DDF">
        <w:rPr>
          <w:rStyle w:val="ab"/>
          <w:b/>
          <w:bCs/>
          <w:i w:val="0"/>
          <w:color w:val="000000" w:themeColor="text1"/>
        </w:rPr>
        <w:t xml:space="preserve"> </w:t>
      </w:r>
      <w:proofErr w:type="spellStart"/>
      <w:r w:rsidRPr="00563DDF">
        <w:rPr>
          <w:rStyle w:val="ab"/>
          <w:b/>
          <w:bCs/>
          <w:i w:val="0"/>
          <w:color w:val="000000" w:themeColor="text1"/>
        </w:rPr>
        <w:t>Sandbox</w:t>
      </w:r>
      <w:proofErr w:type="spellEnd"/>
    </w:p>
    <w:p w:rsidR="00563DDF" w:rsidRPr="00563DDF" w:rsidRDefault="00563DDF" w:rsidP="00563DDF">
      <w:pPr>
        <w:pStyle w:val="aa"/>
        <w:rPr>
          <w:color w:val="000000" w:themeColor="text1"/>
        </w:rPr>
      </w:pPr>
      <w:proofErr w:type="spellStart"/>
      <w:r w:rsidRPr="00563DDF">
        <w:rPr>
          <w:color w:val="000000" w:themeColor="text1"/>
        </w:rPr>
        <w:t>Cuckoo</w:t>
      </w:r>
      <w:proofErr w:type="spellEnd"/>
      <w:r w:rsidRPr="00563DDF">
        <w:rPr>
          <w:color w:val="000000" w:themeColor="text1"/>
        </w:rPr>
        <w:t xml:space="preserve"> </w:t>
      </w:r>
      <w:proofErr w:type="spellStart"/>
      <w:r w:rsidRPr="00563DDF">
        <w:rPr>
          <w:color w:val="000000" w:themeColor="text1"/>
        </w:rPr>
        <w:t>Sandbox</w:t>
      </w:r>
      <w:proofErr w:type="spellEnd"/>
      <w:r w:rsidRPr="00563DDF">
        <w:rPr>
          <w:color w:val="000000" w:themeColor="text1"/>
        </w:rPr>
        <w:t xml:space="preserve"> был успешно установлен через клонирование </w:t>
      </w:r>
      <w:proofErr w:type="spellStart"/>
      <w:r w:rsidRPr="00563DDF">
        <w:rPr>
          <w:color w:val="000000" w:themeColor="text1"/>
        </w:rPr>
        <w:t>репозитория</w:t>
      </w:r>
      <w:proofErr w:type="spellEnd"/>
      <w:r w:rsidRPr="00563DDF">
        <w:rPr>
          <w:color w:val="000000" w:themeColor="text1"/>
        </w:rPr>
        <w:t>. Настроены конфигурационные файлы для работы с виртуальной машиной, базы данных и сети. Включены функции анализа памяти.</w:t>
      </w:r>
    </w:p>
    <w:p w:rsidR="00563DDF" w:rsidRPr="00563DDF" w:rsidRDefault="00563DDF" w:rsidP="00563DDF">
      <w:pPr>
        <w:pStyle w:val="4"/>
        <w:rPr>
          <w:i w:val="0"/>
          <w:color w:val="000000" w:themeColor="text1"/>
        </w:rPr>
      </w:pPr>
      <w:r w:rsidRPr="00563DDF">
        <w:rPr>
          <w:rStyle w:val="ab"/>
          <w:b/>
          <w:bCs/>
          <w:i w:val="0"/>
          <w:color w:val="000000" w:themeColor="text1"/>
        </w:rPr>
        <w:t>4. Настройка виртуальной машины</w:t>
      </w:r>
    </w:p>
    <w:p w:rsidR="00563DDF" w:rsidRPr="00563DDF" w:rsidRDefault="00563DDF" w:rsidP="00563DDF">
      <w:pPr>
        <w:pStyle w:val="aa"/>
        <w:rPr>
          <w:color w:val="000000" w:themeColor="text1"/>
        </w:rPr>
      </w:pPr>
      <w:r w:rsidRPr="00563DDF">
        <w:rPr>
          <w:color w:val="000000" w:themeColor="text1"/>
        </w:rPr>
        <w:t xml:space="preserve">В </w:t>
      </w:r>
      <w:proofErr w:type="spellStart"/>
      <w:r w:rsidRPr="00563DDF">
        <w:rPr>
          <w:color w:val="000000" w:themeColor="text1"/>
        </w:rPr>
        <w:t>Windows</w:t>
      </w:r>
      <w:proofErr w:type="spellEnd"/>
      <w:r w:rsidRPr="00563DDF">
        <w:rPr>
          <w:color w:val="000000" w:themeColor="text1"/>
        </w:rPr>
        <w:t xml:space="preserve"> XP отключены защитные функции (брандмауэр, автоматические обновления), настроена сеть, установлен агент </w:t>
      </w:r>
      <w:proofErr w:type="spellStart"/>
      <w:r w:rsidRPr="00563DDF">
        <w:rPr>
          <w:color w:val="000000" w:themeColor="text1"/>
        </w:rPr>
        <w:t>Cuckoo</w:t>
      </w:r>
      <w:proofErr w:type="spellEnd"/>
      <w:r w:rsidRPr="00563DDF">
        <w:rPr>
          <w:color w:val="000000" w:themeColor="text1"/>
        </w:rPr>
        <w:t xml:space="preserve"> для работы с песочницей. Сняты </w:t>
      </w:r>
      <w:proofErr w:type="spellStart"/>
      <w:r w:rsidRPr="00563DDF">
        <w:rPr>
          <w:color w:val="000000" w:themeColor="text1"/>
        </w:rPr>
        <w:t>снапшоты</w:t>
      </w:r>
      <w:proofErr w:type="spellEnd"/>
      <w:r w:rsidRPr="00563DDF">
        <w:rPr>
          <w:color w:val="000000" w:themeColor="text1"/>
        </w:rPr>
        <w:t xml:space="preserve"> виртуальной машины для быстрого восстановления её состояния.</w:t>
      </w:r>
    </w:p>
    <w:p w:rsidR="00563DDF" w:rsidRPr="00563DDF" w:rsidRDefault="00563DDF" w:rsidP="00563DDF">
      <w:pPr>
        <w:pStyle w:val="4"/>
        <w:rPr>
          <w:i w:val="0"/>
          <w:color w:val="000000" w:themeColor="text1"/>
        </w:rPr>
      </w:pPr>
      <w:r w:rsidRPr="00563DDF">
        <w:rPr>
          <w:rStyle w:val="ab"/>
          <w:b/>
          <w:bCs/>
          <w:i w:val="0"/>
          <w:color w:val="000000" w:themeColor="text1"/>
        </w:rPr>
        <w:t xml:space="preserve">5. Тестирование </w:t>
      </w:r>
      <w:proofErr w:type="spellStart"/>
      <w:r w:rsidRPr="00563DDF">
        <w:rPr>
          <w:rStyle w:val="ab"/>
          <w:b/>
          <w:bCs/>
          <w:i w:val="0"/>
          <w:color w:val="000000" w:themeColor="text1"/>
        </w:rPr>
        <w:t>Cuckoo</w:t>
      </w:r>
      <w:proofErr w:type="spellEnd"/>
      <w:r w:rsidRPr="00563DDF">
        <w:rPr>
          <w:rStyle w:val="ab"/>
          <w:b/>
          <w:bCs/>
          <w:i w:val="0"/>
          <w:color w:val="000000" w:themeColor="text1"/>
        </w:rPr>
        <w:t xml:space="preserve"> </w:t>
      </w:r>
      <w:proofErr w:type="spellStart"/>
      <w:r w:rsidRPr="00563DDF">
        <w:rPr>
          <w:rStyle w:val="ab"/>
          <w:b/>
          <w:bCs/>
          <w:i w:val="0"/>
          <w:color w:val="000000" w:themeColor="text1"/>
        </w:rPr>
        <w:t>Sandbox</w:t>
      </w:r>
      <w:proofErr w:type="spellEnd"/>
    </w:p>
    <w:p w:rsidR="00563DDF" w:rsidRPr="00563DDF" w:rsidRDefault="00563DDF" w:rsidP="00563DDF">
      <w:pPr>
        <w:pStyle w:val="aa"/>
        <w:rPr>
          <w:color w:val="000000" w:themeColor="text1"/>
        </w:rPr>
      </w:pPr>
      <w:r w:rsidRPr="00563DDF">
        <w:rPr>
          <w:color w:val="000000" w:themeColor="text1"/>
        </w:rPr>
        <w:t xml:space="preserve">На анализ была отправлена тестовая вредоносная программа. Песочница успешно обработала файл, создала отчёт и отобразила результаты через </w:t>
      </w:r>
      <w:proofErr w:type="spellStart"/>
      <w:r w:rsidRPr="00563DDF">
        <w:rPr>
          <w:color w:val="000000" w:themeColor="text1"/>
        </w:rPr>
        <w:t>веб-интерфейс</w:t>
      </w:r>
      <w:proofErr w:type="spellEnd"/>
      <w:r w:rsidRPr="00563DDF">
        <w:rPr>
          <w:color w:val="000000" w:themeColor="text1"/>
        </w:rPr>
        <w:t>.</w:t>
      </w:r>
    </w:p>
    <w:p w:rsidR="00563DDF" w:rsidRPr="00563DDF" w:rsidRDefault="00563DDF" w:rsidP="00563DDF">
      <w:pPr>
        <w:rPr>
          <w:color w:val="000000" w:themeColor="text1"/>
        </w:rPr>
      </w:pPr>
      <w:r w:rsidRPr="00563DDF">
        <w:rPr>
          <w:rStyle w:val="ab"/>
          <w:b w:val="0"/>
          <w:bCs w:val="0"/>
          <w:color w:val="000000" w:themeColor="text1"/>
        </w:rPr>
        <w:t>Возникшие проблемы и их решение</w:t>
      </w:r>
    </w:p>
    <w:p w:rsidR="00563DDF" w:rsidRPr="00563DDF" w:rsidRDefault="00563DDF" w:rsidP="00563DDF">
      <w:pPr>
        <w:pStyle w:val="aa"/>
        <w:numPr>
          <w:ilvl w:val="0"/>
          <w:numId w:val="38"/>
        </w:numPr>
        <w:rPr>
          <w:color w:val="000000" w:themeColor="text1"/>
        </w:rPr>
      </w:pPr>
      <w:r w:rsidRPr="00563DDF">
        <w:rPr>
          <w:rStyle w:val="ab"/>
          <w:rFonts w:eastAsiaTheme="majorEastAsia"/>
          <w:color w:val="000000" w:themeColor="text1"/>
        </w:rPr>
        <w:t>Проблема:</w:t>
      </w:r>
      <w:r w:rsidRPr="00563DDF">
        <w:rPr>
          <w:color w:val="000000" w:themeColor="text1"/>
        </w:rPr>
        <w:t xml:space="preserve"> Некоторые библиотеки и файлы (например, </w:t>
      </w:r>
      <w:proofErr w:type="spellStart"/>
      <w:r w:rsidRPr="00563DDF">
        <w:rPr>
          <w:rStyle w:val="HTML"/>
          <w:color w:val="000000" w:themeColor="text1"/>
        </w:rPr>
        <w:t>community.py</w:t>
      </w:r>
      <w:proofErr w:type="spellEnd"/>
      <w:r w:rsidRPr="00563DDF">
        <w:rPr>
          <w:color w:val="000000" w:themeColor="text1"/>
        </w:rPr>
        <w:t xml:space="preserve">) отсутствовали в </w:t>
      </w:r>
      <w:proofErr w:type="spellStart"/>
      <w:r w:rsidRPr="00563DDF">
        <w:rPr>
          <w:color w:val="000000" w:themeColor="text1"/>
        </w:rPr>
        <w:t>репозитории</w:t>
      </w:r>
      <w:proofErr w:type="spellEnd"/>
      <w:r w:rsidRPr="00563DDF">
        <w:rPr>
          <w:color w:val="000000" w:themeColor="text1"/>
        </w:rPr>
        <w:t>.</w:t>
      </w:r>
      <w:r w:rsidRPr="00563DDF">
        <w:rPr>
          <w:color w:val="000000" w:themeColor="text1"/>
        </w:rPr>
        <w:br/>
      </w:r>
      <w:r w:rsidRPr="00563DDF">
        <w:rPr>
          <w:rStyle w:val="ab"/>
          <w:rFonts w:eastAsiaTheme="majorEastAsia"/>
          <w:color w:val="000000" w:themeColor="text1"/>
        </w:rPr>
        <w:t>Решение:</w:t>
      </w:r>
      <w:r w:rsidRPr="00563DDF">
        <w:rPr>
          <w:color w:val="000000" w:themeColor="text1"/>
        </w:rPr>
        <w:t xml:space="preserve"> Были скачаны альтернативные версии или найдены обходные пути для выполнения лабораторной.</w:t>
      </w:r>
    </w:p>
    <w:p w:rsidR="00563DDF" w:rsidRPr="00563DDF" w:rsidRDefault="00563DDF" w:rsidP="00563DDF">
      <w:pPr>
        <w:pStyle w:val="aa"/>
        <w:numPr>
          <w:ilvl w:val="0"/>
          <w:numId w:val="38"/>
        </w:numPr>
        <w:rPr>
          <w:color w:val="000000" w:themeColor="text1"/>
        </w:rPr>
      </w:pPr>
      <w:r w:rsidRPr="00563DDF">
        <w:rPr>
          <w:rStyle w:val="ab"/>
          <w:rFonts w:eastAsiaTheme="majorEastAsia"/>
          <w:color w:val="000000" w:themeColor="text1"/>
        </w:rPr>
        <w:t>Проблема:</w:t>
      </w:r>
      <w:r w:rsidRPr="00563DDF">
        <w:rPr>
          <w:color w:val="000000" w:themeColor="text1"/>
        </w:rPr>
        <w:t xml:space="preserve"> Устаревшая версия </w:t>
      </w:r>
      <w:proofErr w:type="spellStart"/>
      <w:r w:rsidRPr="00563DDF">
        <w:rPr>
          <w:color w:val="000000" w:themeColor="text1"/>
        </w:rPr>
        <w:t>Cuckoo</w:t>
      </w:r>
      <w:proofErr w:type="spellEnd"/>
      <w:r w:rsidRPr="00563DDF">
        <w:rPr>
          <w:color w:val="000000" w:themeColor="text1"/>
        </w:rPr>
        <w:t xml:space="preserve"> требовала </w:t>
      </w:r>
      <w:proofErr w:type="spellStart"/>
      <w:r w:rsidRPr="00563DDF">
        <w:rPr>
          <w:color w:val="000000" w:themeColor="text1"/>
        </w:rPr>
        <w:t>Python</w:t>
      </w:r>
      <w:proofErr w:type="spellEnd"/>
      <w:r w:rsidRPr="00563DDF">
        <w:rPr>
          <w:color w:val="000000" w:themeColor="text1"/>
        </w:rPr>
        <w:t xml:space="preserve"> 2, что вызывало ошибки.</w:t>
      </w:r>
      <w:r w:rsidRPr="00563DDF">
        <w:rPr>
          <w:color w:val="000000" w:themeColor="text1"/>
        </w:rPr>
        <w:br/>
      </w:r>
      <w:r w:rsidRPr="00563DDF">
        <w:rPr>
          <w:rStyle w:val="ab"/>
          <w:rFonts w:eastAsiaTheme="majorEastAsia"/>
          <w:color w:val="000000" w:themeColor="text1"/>
        </w:rPr>
        <w:t>Решение:</w:t>
      </w:r>
      <w:r w:rsidRPr="00563DDF">
        <w:rPr>
          <w:color w:val="000000" w:themeColor="text1"/>
        </w:rPr>
        <w:t xml:space="preserve"> Установлено виртуальное окружение для </w:t>
      </w:r>
      <w:proofErr w:type="spellStart"/>
      <w:r w:rsidRPr="00563DDF">
        <w:rPr>
          <w:color w:val="000000" w:themeColor="text1"/>
        </w:rPr>
        <w:t>Python</w:t>
      </w:r>
      <w:proofErr w:type="spellEnd"/>
      <w:r w:rsidRPr="00563DDF">
        <w:rPr>
          <w:color w:val="000000" w:themeColor="text1"/>
        </w:rPr>
        <w:t xml:space="preserve"> 2, все зависимости были успешно добавлены.</w:t>
      </w:r>
    </w:p>
    <w:p w:rsidR="00563DDF" w:rsidRPr="00563DDF" w:rsidRDefault="00563DDF" w:rsidP="00563DDF">
      <w:pPr>
        <w:pStyle w:val="aa"/>
        <w:numPr>
          <w:ilvl w:val="0"/>
          <w:numId w:val="38"/>
        </w:numPr>
        <w:rPr>
          <w:color w:val="000000" w:themeColor="text1"/>
        </w:rPr>
      </w:pPr>
      <w:r w:rsidRPr="00563DDF">
        <w:rPr>
          <w:rStyle w:val="ab"/>
          <w:rFonts w:eastAsiaTheme="majorEastAsia"/>
          <w:color w:val="000000" w:themeColor="text1"/>
        </w:rPr>
        <w:t>Проблема:</w:t>
      </w:r>
      <w:r w:rsidRPr="00563DDF">
        <w:rPr>
          <w:color w:val="000000" w:themeColor="text1"/>
        </w:rPr>
        <w:t xml:space="preserve"> Ошибки при настройке виртуальной машины и сети в </w:t>
      </w:r>
      <w:proofErr w:type="spellStart"/>
      <w:r w:rsidRPr="00563DDF">
        <w:rPr>
          <w:color w:val="000000" w:themeColor="text1"/>
        </w:rPr>
        <w:t>VirtualBox</w:t>
      </w:r>
      <w:proofErr w:type="spellEnd"/>
      <w:r w:rsidRPr="00563DDF">
        <w:rPr>
          <w:color w:val="000000" w:themeColor="text1"/>
        </w:rPr>
        <w:t>.</w:t>
      </w:r>
      <w:r w:rsidRPr="00563DDF">
        <w:rPr>
          <w:color w:val="000000" w:themeColor="text1"/>
        </w:rPr>
        <w:br/>
      </w:r>
      <w:r w:rsidRPr="00563DDF">
        <w:rPr>
          <w:rStyle w:val="ab"/>
          <w:rFonts w:eastAsiaTheme="majorEastAsia"/>
          <w:color w:val="000000" w:themeColor="text1"/>
        </w:rPr>
        <w:t>Решение:</w:t>
      </w:r>
      <w:r w:rsidRPr="00563DDF">
        <w:rPr>
          <w:color w:val="000000" w:themeColor="text1"/>
        </w:rPr>
        <w:t xml:space="preserve"> Настройки были изменены вручную в соответствии с документацией.</w:t>
      </w:r>
    </w:p>
    <w:p w:rsidR="00A5433E" w:rsidRPr="00563DDF" w:rsidRDefault="00563DDF" w:rsidP="00A5433E">
      <w:pPr>
        <w:shd w:val="clear" w:color="auto" w:fill="FCFCFC"/>
        <w:spacing w:after="100" w:afterAutospacing="1" w:line="240" w:lineRule="auto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val="en-US" w:eastAsia="ru-RU"/>
        </w:rPr>
      </w:pP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4pt;height:266.4pt">
            <v:imagedata r:id="rId7" o:title="Снимок экрана 2024-11-25 020416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pict>
          <v:shape id="_x0000_i1038" type="#_x0000_t75" style="width:466.8pt;height:273.6pt">
            <v:imagedata r:id="rId8" o:title="Снимок экрана 2024-11-25 020953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lastRenderedPageBreak/>
        <w:pict>
          <v:shape id="_x0000_i1039" type="#_x0000_t75" style="width:467.4pt;height:267pt">
            <v:imagedata r:id="rId9" o:title="Снимок экрана 2024-11-25 021004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pict>
          <v:shape id="_x0000_i1033" type="#_x0000_t75" style="width:467.4pt;height:280.2pt">
            <v:imagedata r:id="rId10" o:title="Снимок экрана 2024-11-25 020747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lastRenderedPageBreak/>
        <w:pict>
          <v:shape id="_x0000_i1034" type="#_x0000_t75" style="width:467.4pt;height:272.4pt">
            <v:imagedata r:id="rId11" o:title="Снимок экрана 2024-11-25 020813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pict>
          <v:shape id="_x0000_i1035" type="#_x0000_t75" style="width:467.4pt;height:265.8pt">
            <v:imagedata r:id="rId12" o:title="Снимок экрана 2024-11-25 020836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lastRenderedPageBreak/>
        <w:pict>
          <v:shape id="_x0000_i1036" type="#_x0000_t75" style="width:467.4pt;height:274.2pt">
            <v:imagedata r:id="rId13" o:title="Снимок экрана 2024-11-25 020921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pict>
          <v:shape id="_x0000_i1037" type="#_x0000_t75" style="width:467.4pt;height:264pt">
            <v:imagedata r:id="rId14" o:title="Снимок экрана 2024-11-25 020937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lastRenderedPageBreak/>
        <w:pict>
          <v:shape id="_x0000_i1032" type="#_x0000_t75" style="width:467.4pt;height:271.2pt">
            <v:imagedata r:id="rId15" o:title="Снимок экрана 2024-11-25 020714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pict>
          <v:shape id="_x0000_i1031" type="#_x0000_t75" style="width:467.4pt;height:255pt">
            <v:imagedata r:id="rId16" o:title="Снимок экрана 2024-11-25 020509"/>
          </v:shape>
        </w:pict>
      </w:r>
    </w:p>
    <w:p w:rsidR="00563DDF" w:rsidRPr="00563DDF" w:rsidRDefault="00563DDF" w:rsidP="00A5433E">
      <w:pPr>
        <w:shd w:val="clear" w:color="auto" w:fill="FCFCFC"/>
        <w:spacing w:after="100" w:afterAutospacing="1" w:line="240" w:lineRule="auto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val="en-US" w:eastAsia="ru-RU"/>
        </w:rPr>
      </w:pP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val="en-US" w:eastAsia="ru-RU"/>
        </w:rPr>
        <w:lastRenderedPageBreak/>
        <w:pict>
          <v:shape id="_x0000_i1030" type="#_x0000_t75" style="width:467.4pt;height:266.4pt">
            <v:imagedata r:id="rId17" o:title="Снимок экрана 2024-11-25 020427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val="en-US" w:eastAsia="ru-RU"/>
        </w:rPr>
        <w:pict>
          <v:shape id="_x0000_i1025" type="#_x0000_t75" style="width:468pt;height:346.2pt">
            <v:imagedata r:id="rId18" o:title="Снимок экрана 2024-11-25 012022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val="en-US" w:eastAsia="ru-RU"/>
        </w:rPr>
        <w:lastRenderedPageBreak/>
        <w:pict>
          <v:shape id="_x0000_i1028" type="#_x0000_t75" style="width:467.4pt;height:4in">
            <v:imagedata r:id="rId19" o:title="Снимок экрана 2024-11-25 020404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val="en-US" w:eastAsia="ru-RU"/>
        </w:rPr>
        <w:pict>
          <v:shape id="_x0000_i1027" type="#_x0000_t75" style="width:466.8pt;height:276pt">
            <v:imagedata r:id="rId20" o:title="Снимок экрана 2024-11-25 020351"/>
          </v:shape>
        </w:pict>
      </w:r>
      <w:r w:rsidRPr="00563DDF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val="en-US" w:eastAsia="ru-RU"/>
        </w:rPr>
        <w:lastRenderedPageBreak/>
        <w:pict>
          <v:shape id="_x0000_i1026" type="#_x0000_t75" style="width:467.4pt;height:311.4pt">
            <v:imagedata r:id="rId21" o:title="Снимок экрана 2024-11-25 020331"/>
          </v:shape>
        </w:pict>
      </w:r>
    </w:p>
    <w:p w:rsidR="008B7804" w:rsidRDefault="00563DDF" w:rsidP="00A5433E">
      <w:pPr>
        <w:rPr>
          <w:color w:val="000000" w:themeColor="text1"/>
        </w:rPr>
      </w:pPr>
      <w:r w:rsidRPr="00563DDF">
        <w:rPr>
          <w:color w:val="000000" w:themeColor="text1"/>
        </w:rPr>
        <w:pict>
          <v:shape id="_x0000_i1040" type="#_x0000_t75" style="width:467.4pt;height:324.6pt">
            <v:imagedata r:id="rId22" o:title="Снимок экрана 2024-11-25 021239"/>
          </v:shape>
        </w:pict>
      </w:r>
    </w:p>
    <w:p w:rsidR="00563DDF" w:rsidRDefault="00563DDF" w:rsidP="00A5433E">
      <w:pPr>
        <w:rPr>
          <w:color w:val="000000" w:themeColor="text1"/>
        </w:rPr>
      </w:pPr>
    </w:p>
    <w:p w:rsidR="00563DDF" w:rsidRPr="00563DDF" w:rsidRDefault="00563DDF" w:rsidP="00563DDF">
      <w:pPr>
        <w:pStyle w:val="3"/>
        <w:rPr>
          <w:rFonts w:ascii="Times New Roman" w:hAnsi="Times New Roman" w:cs="Times New Roman"/>
          <w:b w:val="0"/>
          <w:color w:val="000000" w:themeColor="text1"/>
          <w:sz w:val="40"/>
          <w:szCs w:val="40"/>
        </w:rPr>
      </w:pPr>
      <w:r w:rsidRPr="00563DDF">
        <w:rPr>
          <w:rFonts w:ascii="Times New Roman" w:hAnsi="Times New Roman" w:cs="Times New Roman"/>
          <w:b w:val="0"/>
          <w:color w:val="000000" w:themeColor="text1"/>
          <w:sz w:val="40"/>
          <w:szCs w:val="40"/>
        </w:rPr>
        <w:lastRenderedPageBreak/>
        <w:t xml:space="preserve">Вопросы к лабораторной </w:t>
      </w:r>
      <w:r w:rsidRPr="00563DDF">
        <w:rPr>
          <w:rStyle w:val="ab"/>
          <w:rFonts w:ascii="Times New Roman" w:hAnsi="Times New Roman" w:cs="Times New Roman"/>
          <w:bCs/>
          <w:color w:val="000000" w:themeColor="text1"/>
          <w:sz w:val="40"/>
          <w:szCs w:val="40"/>
        </w:rPr>
        <w:t>работе</w:t>
      </w:r>
    </w:p>
    <w:p w:rsidR="00563DDF" w:rsidRDefault="00563DDF" w:rsidP="00563DDF">
      <w:pPr>
        <w:pStyle w:val="aa"/>
        <w:numPr>
          <w:ilvl w:val="0"/>
          <w:numId w:val="39"/>
        </w:numPr>
      </w:pPr>
      <w:r>
        <w:t>Песочница — это изолированная среда для безопасного выполнения и анализа подозрительных файлов или программ. Она защищает основную систему от потенциальной угрозы.</w:t>
      </w:r>
    </w:p>
    <w:p w:rsidR="00563DDF" w:rsidRDefault="00563DDF" w:rsidP="00563DDF">
      <w:pPr>
        <w:pStyle w:val="aa"/>
        <w:numPr>
          <w:ilvl w:val="0"/>
          <w:numId w:val="39"/>
        </w:numPr>
      </w:pPr>
      <w:r>
        <w:t>Принцип работы песочниц заключается в запуске подозрительных программ в изолированной виртуальной среде, где анализируется их поведение, включая создание процессов, работу с файлами и сетевую активность.</w:t>
      </w:r>
    </w:p>
    <w:p w:rsidR="00563DDF" w:rsidRDefault="00563DDF" w:rsidP="00563DDF">
      <w:pPr>
        <w:pStyle w:val="aa"/>
        <w:numPr>
          <w:ilvl w:val="0"/>
          <w:numId w:val="39"/>
        </w:numPr>
      </w:pPr>
      <w:r>
        <w:t xml:space="preserve">Песочницы используют в </w:t>
      </w:r>
      <w:proofErr w:type="spellStart"/>
      <w:r>
        <w:t>кибербезопасности</w:t>
      </w:r>
      <w:proofErr w:type="spellEnd"/>
      <w:r>
        <w:t xml:space="preserve"> для анализа вредоносного </w:t>
      </w:r>
      <w:proofErr w:type="gramStart"/>
      <w:r>
        <w:t>ПО</w:t>
      </w:r>
      <w:proofErr w:type="gramEnd"/>
      <w:r>
        <w:t xml:space="preserve">, </w:t>
      </w:r>
      <w:proofErr w:type="gramStart"/>
      <w:r>
        <w:t>в</w:t>
      </w:r>
      <w:proofErr w:type="gramEnd"/>
      <w:r>
        <w:t xml:space="preserve"> тестировании программного обеспечения, в образовательных целях, а также для экспериментов и отладки программ.</w:t>
      </w:r>
    </w:p>
    <w:p w:rsidR="00563DDF" w:rsidRDefault="00563DDF" w:rsidP="00563DDF">
      <w:pPr>
        <w:pStyle w:val="aa"/>
        <w:numPr>
          <w:ilvl w:val="0"/>
          <w:numId w:val="39"/>
        </w:numPr>
      </w:pPr>
      <w:r>
        <w:t>Преимущества песочниц: безопасность, гибкость, возможность реального времени анализа. Недостатки: высокие требования к ресурсам, возможное обнаружение песочницы вредоносным ПО, необходимость навыков настройки.</w:t>
      </w:r>
    </w:p>
    <w:p w:rsidR="00563DDF" w:rsidRDefault="00563DDF" w:rsidP="00563DDF">
      <w:pPr>
        <w:pStyle w:val="aa"/>
        <w:numPr>
          <w:ilvl w:val="0"/>
          <w:numId w:val="39"/>
        </w:numPr>
      </w:pPr>
      <w:r>
        <w:t>Альтернативы песочницам включают антивирусные программы, эмуляторы, облачные сервисы анализа вредоносного ПО и системы мониторинга поведения файлов.</w:t>
      </w:r>
    </w:p>
    <w:p w:rsidR="00563DDF" w:rsidRDefault="00563DDF" w:rsidP="00563DDF">
      <w:pPr>
        <w:pStyle w:val="aa"/>
        <w:numPr>
          <w:ilvl w:val="0"/>
          <w:numId w:val="39"/>
        </w:numPr>
      </w:pPr>
      <w:r>
        <w:t>Эмуляция — это процесс воспроизведения работы одной системы или устройства на другой системе, позволяющий запускать программы или файлы без их выполнения в оригинальной среде.</w:t>
      </w:r>
    </w:p>
    <w:p w:rsidR="00563DDF" w:rsidRDefault="00563DDF" w:rsidP="00563DDF">
      <w:pPr>
        <w:pStyle w:val="aa"/>
        <w:numPr>
          <w:ilvl w:val="0"/>
          <w:numId w:val="39"/>
        </w:numPr>
      </w:pPr>
      <w:r>
        <w:t xml:space="preserve">Эвристический анализ — метод обнаружения вредоносного </w:t>
      </w:r>
      <w:proofErr w:type="gramStart"/>
      <w:r>
        <w:t>ПО</w:t>
      </w:r>
      <w:proofErr w:type="gramEnd"/>
      <w:r>
        <w:t xml:space="preserve"> </w:t>
      </w:r>
      <w:proofErr w:type="gramStart"/>
      <w:r>
        <w:t>на</w:t>
      </w:r>
      <w:proofErr w:type="gramEnd"/>
      <w:r>
        <w:t xml:space="preserve"> основе анализа его поведения и структуры кода. В отличие от сигнатурного анализа, который выявляет только известные угрозы, эвристический анализ позволяет обнаружить новые виды угроз, но может давать ложные срабатывания.</w:t>
      </w:r>
    </w:p>
    <w:p w:rsidR="00563DDF" w:rsidRDefault="00563DDF" w:rsidP="00563DDF">
      <w:pPr>
        <w:pStyle w:val="aa"/>
        <w:numPr>
          <w:ilvl w:val="0"/>
          <w:numId w:val="39"/>
        </w:numPr>
      </w:pPr>
      <w:r>
        <w:t>Файловый антивирус предназначен для защиты системы, проверяя файлы на вредоносное содержимое при их открытии, создании или изменении.</w:t>
      </w:r>
    </w:p>
    <w:p w:rsidR="00563DDF" w:rsidRDefault="00563DDF" w:rsidP="00563DDF">
      <w:pPr>
        <w:pStyle w:val="aa"/>
        <w:numPr>
          <w:ilvl w:val="0"/>
          <w:numId w:val="39"/>
        </w:numPr>
      </w:pPr>
      <w:r>
        <w:t xml:space="preserve">Вредоносное ПО — это программное обеспечение, разработанное для нанесения вреда системе, пользователю или данным. К нему относятся вирусы, </w:t>
      </w:r>
      <w:proofErr w:type="spellStart"/>
      <w:r>
        <w:t>трояны</w:t>
      </w:r>
      <w:proofErr w:type="spellEnd"/>
      <w:r>
        <w:t>, черви, программы-вымогатели и другие виды угроз.</w:t>
      </w:r>
    </w:p>
    <w:p w:rsidR="00563DDF" w:rsidRPr="00563DDF" w:rsidRDefault="00563DDF" w:rsidP="00563DDF">
      <w:pPr>
        <w:pStyle w:val="2"/>
        <w:shd w:val="clear" w:color="auto" w:fill="FCFCFC"/>
        <w:spacing w:before="0"/>
        <w:rPr>
          <w:color w:val="000000" w:themeColor="text1"/>
        </w:rPr>
      </w:pPr>
    </w:p>
    <w:sectPr w:rsidR="00563DDF" w:rsidRPr="00563DDF" w:rsidSect="00314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95C" w:rsidRDefault="0075295C" w:rsidP="00B1386A">
      <w:pPr>
        <w:spacing w:after="0" w:line="240" w:lineRule="auto"/>
      </w:pPr>
      <w:r>
        <w:separator/>
      </w:r>
    </w:p>
  </w:endnote>
  <w:endnote w:type="continuationSeparator" w:id="0">
    <w:p w:rsidR="0075295C" w:rsidRDefault="0075295C" w:rsidP="00B13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95C" w:rsidRDefault="0075295C" w:rsidP="00B1386A">
      <w:pPr>
        <w:spacing w:after="0" w:line="240" w:lineRule="auto"/>
      </w:pPr>
      <w:r>
        <w:separator/>
      </w:r>
    </w:p>
  </w:footnote>
  <w:footnote w:type="continuationSeparator" w:id="0">
    <w:p w:rsidR="0075295C" w:rsidRDefault="0075295C" w:rsidP="00B13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0F49"/>
    <w:multiLevelType w:val="multilevel"/>
    <w:tmpl w:val="3C74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F0160"/>
    <w:multiLevelType w:val="multilevel"/>
    <w:tmpl w:val="CD2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ED0E80"/>
    <w:multiLevelType w:val="multilevel"/>
    <w:tmpl w:val="E78C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514F29"/>
    <w:multiLevelType w:val="multilevel"/>
    <w:tmpl w:val="2E1A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643126"/>
    <w:multiLevelType w:val="multilevel"/>
    <w:tmpl w:val="6106C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2E4024"/>
    <w:multiLevelType w:val="multilevel"/>
    <w:tmpl w:val="CE3E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245621"/>
    <w:multiLevelType w:val="multilevel"/>
    <w:tmpl w:val="D764A3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F542B6"/>
    <w:multiLevelType w:val="multilevel"/>
    <w:tmpl w:val="142C3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674684"/>
    <w:multiLevelType w:val="multilevel"/>
    <w:tmpl w:val="1358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8D382A"/>
    <w:multiLevelType w:val="multilevel"/>
    <w:tmpl w:val="D08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6E37215"/>
    <w:multiLevelType w:val="multilevel"/>
    <w:tmpl w:val="C172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6C61B4"/>
    <w:multiLevelType w:val="multilevel"/>
    <w:tmpl w:val="FF72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7A57912"/>
    <w:multiLevelType w:val="multilevel"/>
    <w:tmpl w:val="0514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83766B5"/>
    <w:multiLevelType w:val="multilevel"/>
    <w:tmpl w:val="D334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83C2030"/>
    <w:multiLevelType w:val="multilevel"/>
    <w:tmpl w:val="12A4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97F6B34"/>
    <w:multiLevelType w:val="multilevel"/>
    <w:tmpl w:val="13AE4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8B72DF"/>
    <w:multiLevelType w:val="multilevel"/>
    <w:tmpl w:val="6950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C7A5233"/>
    <w:multiLevelType w:val="multilevel"/>
    <w:tmpl w:val="4648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AD63AE"/>
    <w:multiLevelType w:val="multilevel"/>
    <w:tmpl w:val="D19E3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3C777E"/>
    <w:multiLevelType w:val="multilevel"/>
    <w:tmpl w:val="B8AA0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7A6EDF"/>
    <w:multiLevelType w:val="multilevel"/>
    <w:tmpl w:val="5FA25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1855A2"/>
    <w:multiLevelType w:val="multilevel"/>
    <w:tmpl w:val="BCDCF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501FA4"/>
    <w:multiLevelType w:val="multilevel"/>
    <w:tmpl w:val="2D70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57367F7"/>
    <w:multiLevelType w:val="multilevel"/>
    <w:tmpl w:val="5CF6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5C07FE0"/>
    <w:multiLevelType w:val="multilevel"/>
    <w:tmpl w:val="1EDE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7314D6D"/>
    <w:multiLevelType w:val="multilevel"/>
    <w:tmpl w:val="4116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B6D4076"/>
    <w:multiLevelType w:val="multilevel"/>
    <w:tmpl w:val="461A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C0C03B0"/>
    <w:multiLevelType w:val="multilevel"/>
    <w:tmpl w:val="32B4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C2A04E4"/>
    <w:multiLevelType w:val="multilevel"/>
    <w:tmpl w:val="BC86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B990CF6"/>
    <w:multiLevelType w:val="multilevel"/>
    <w:tmpl w:val="FB9E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C791C8F"/>
    <w:multiLevelType w:val="multilevel"/>
    <w:tmpl w:val="B82A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0094A9A"/>
    <w:multiLevelType w:val="multilevel"/>
    <w:tmpl w:val="847C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1383B0F"/>
    <w:multiLevelType w:val="multilevel"/>
    <w:tmpl w:val="C710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3217B8A"/>
    <w:multiLevelType w:val="multilevel"/>
    <w:tmpl w:val="81DC4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5A5203"/>
    <w:multiLevelType w:val="multilevel"/>
    <w:tmpl w:val="035C3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8510157"/>
    <w:multiLevelType w:val="multilevel"/>
    <w:tmpl w:val="1F2E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616781"/>
    <w:multiLevelType w:val="multilevel"/>
    <w:tmpl w:val="38F430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64588A"/>
    <w:multiLevelType w:val="multilevel"/>
    <w:tmpl w:val="FC84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C320F9"/>
    <w:multiLevelType w:val="multilevel"/>
    <w:tmpl w:val="71B21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7"/>
  </w:num>
  <w:num w:numId="3">
    <w:abstractNumId w:val="33"/>
  </w:num>
  <w:num w:numId="4">
    <w:abstractNumId w:val="35"/>
  </w:num>
  <w:num w:numId="5">
    <w:abstractNumId w:val="0"/>
  </w:num>
  <w:num w:numId="6">
    <w:abstractNumId w:val="17"/>
  </w:num>
  <w:num w:numId="7">
    <w:abstractNumId w:val="8"/>
  </w:num>
  <w:num w:numId="8">
    <w:abstractNumId w:val="28"/>
  </w:num>
  <w:num w:numId="9">
    <w:abstractNumId w:val="20"/>
  </w:num>
  <w:num w:numId="10">
    <w:abstractNumId w:val="31"/>
  </w:num>
  <w:num w:numId="11">
    <w:abstractNumId w:val="29"/>
  </w:num>
  <w:num w:numId="12">
    <w:abstractNumId w:val="9"/>
  </w:num>
  <w:num w:numId="13">
    <w:abstractNumId w:val="23"/>
  </w:num>
  <w:num w:numId="14">
    <w:abstractNumId w:val="34"/>
  </w:num>
  <w:num w:numId="15">
    <w:abstractNumId w:val="3"/>
  </w:num>
  <w:num w:numId="16">
    <w:abstractNumId w:val="32"/>
  </w:num>
  <w:num w:numId="17">
    <w:abstractNumId w:val="25"/>
  </w:num>
  <w:num w:numId="18">
    <w:abstractNumId w:val="18"/>
  </w:num>
  <w:num w:numId="19">
    <w:abstractNumId w:val="38"/>
  </w:num>
  <w:num w:numId="20">
    <w:abstractNumId w:val="5"/>
  </w:num>
  <w:num w:numId="21">
    <w:abstractNumId w:val="6"/>
  </w:num>
  <w:num w:numId="22">
    <w:abstractNumId w:val="36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  <w:num w:numId="27">
    <w:abstractNumId w:val="13"/>
  </w:num>
  <w:num w:numId="28">
    <w:abstractNumId w:val="22"/>
  </w:num>
  <w:num w:numId="29">
    <w:abstractNumId w:val="26"/>
  </w:num>
  <w:num w:numId="30">
    <w:abstractNumId w:val="4"/>
  </w:num>
  <w:num w:numId="31">
    <w:abstractNumId w:val="30"/>
  </w:num>
  <w:num w:numId="32">
    <w:abstractNumId w:val="24"/>
  </w:num>
  <w:num w:numId="33">
    <w:abstractNumId w:val="16"/>
  </w:num>
  <w:num w:numId="34">
    <w:abstractNumId w:val="1"/>
  </w:num>
  <w:num w:numId="35">
    <w:abstractNumId w:val="12"/>
  </w:num>
  <w:num w:numId="36">
    <w:abstractNumId w:val="27"/>
  </w:num>
  <w:num w:numId="37">
    <w:abstractNumId w:val="14"/>
  </w:num>
  <w:num w:numId="38">
    <w:abstractNumId w:val="7"/>
  </w:num>
  <w:num w:numId="3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0C2"/>
    <w:rsid w:val="00182AF6"/>
    <w:rsid w:val="0027543B"/>
    <w:rsid w:val="0031419F"/>
    <w:rsid w:val="00317BE4"/>
    <w:rsid w:val="003E73F5"/>
    <w:rsid w:val="00417541"/>
    <w:rsid w:val="00563DDF"/>
    <w:rsid w:val="0075295C"/>
    <w:rsid w:val="007A2C71"/>
    <w:rsid w:val="008654BE"/>
    <w:rsid w:val="008B7804"/>
    <w:rsid w:val="0099722E"/>
    <w:rsid w:val="009D6691"/>
    <w:rsid w:val="00A5433E"/>
    <w:rsid w:val="00B1386A"/>
    <w:rsid w:val="00CF6893"/>
    <w:rsid w:val="00D31A54"/>
    <w:rsid w:val="00D97893"/>
    <w:rsid w:val="00DB6A0B"/>
    <w:rsid w:val="00F71FD4"/>
    <w:rsid w:val="00F87DD7"/>
    <w:rsid w:val="00FC00C2"/>
    <w:rsid w:val="00FC2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C2"/>
  </w:style>
  <w:style w:type="paragraph" w:styleId="1">
    <w:name w:val="heading 1"/>
    <w:basedOn w:val="a"/>
    <w:link w:val="10"/>
    <w:uiPriority w:val="9"/>
    <w:qFormat/>
    <w:rsid w:val="00FC0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C00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6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3D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0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00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FC00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0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0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13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386A"/>
  </w:style>
  <w:style w:type="paragraph" w:styleId="a8">
    <w:name w:val="footer"/>
    <w:basedOn w:val="a"/>
    <w:link w:val="a9"/>
    <w:uiPriority w:val="99"/>
    <w:semiHidden/>
    <w:unhideWhenUsed/>
    <w:rsid w:val="00B13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1386A"/>
  </w:style>
  <w:style w:type="paragraph" w:styleId="aa">
    <w:name w:val="Normal (Web)"/>
    <w:basedOn w:val="a"/>
    <w:uiPriority w:val="99"/>
    <w:unhideWhenUsed/>
    <w:rsid w:val="00B1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B1386A"/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basedOn w:val="a0"/>
    <w:uiPriority w:val="22"/>
    <w:qFormat/>
    <w:rsid w:val="00B1386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D66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Emphasis"/>
    <w:basedOn w:val="a0"/>
    <w:uiPriority w:val="20"/>
    <w:qFormat/>
    <w:rsid w:val="009D6691"/>
    <w:rPr>
      <w:i/>
      <w:iCs/>
    </w:rPr>
  </w:style>
  <w:style w:type="paragraph" w:customStyle="1" w:styleId="first">
    <w:name w:val="first"/>
    <w:basedOn w:val="a"/>
    <w:rsid w:val="009D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">
    <w:name w:val="last"/>
    <w:basedOn w:val="a"/>
    <w:rsid w:val="009D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link w:val="HTML1"/>
    <w:uiPriority w:val="99"/>
    <w:semiHidden/>
    <w:unhideWhenUsed/>
    <w:rsid w:val="00D978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D9789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js-selector-tag">
    <w:name w:val="hljs-selector-tag"/>
    <w:basedOn w:val="a0"/>
    <w:rsid w:val="00D97893"/>
  </w:style>
  <w:style w:type="character" w:customStyle="1" w:styleId="hljs-attr">
    <w:name w:val="hljs-attr"/>
    <w:basedOn w:val="a0"/>
    <w:rsid w:val="00D97893"/>
  </w:style>
  <w:style w:type="character" w:customStyle="1" w:styleId="hljs-number">
    <w:name w:val="hljs-number"/>
    <w:basedOn w:val="a0"/>
    <w:rsid w:val="00D97893"/>
  </w:style>
  <w:style w:type="character" w:customStyle="1" w:styleId="pre">
    <w:name w:val="pre"/>
    <w:basedOn w:val="a0"/>
    <w:rsid w:val="008B7804"/>
  </w:style>
  <w:style w:type="character" w:customStyle="1" w:styleId="40">
    <w:name w:val="Заголовок 4 Знак"/>
    <w:basedOn w:val="a0"/>
    <w:link w:val="4"/>
    <w:uiPriority w:val="9"/>
    <w:semiHidden/>
    <w:rsid w:val="00563DD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4629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794593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2266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8638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175370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3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3847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538659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2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6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0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13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5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22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5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8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5166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020682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23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6825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982827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5643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9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940743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2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11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69002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2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111576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383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6441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813175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8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9476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5628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4253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25164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5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06498">
              <w:marLeft w:val="0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1476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008053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3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0924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295574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2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3177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551817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4785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78685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73329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0398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3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796414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0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1409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0312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7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52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12421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86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671006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0131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97995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1707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407521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7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08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6383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59528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6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0157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2760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05336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821730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9696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059546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94150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360750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024290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3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4546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6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6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79998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4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755473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7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7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</dc:creator>
  <cp:keywords/>
  <dc:description/>
  <cp:lastModifiedBy>Amina</cp:lastModifiedBy>
  <cp:revision>14</cp:revision>
  <dcterms:created xsi:type="dcterms:W3CDTF">2024-10-14T09:32:00Z</dcterms:created>
  <dcterms:modified xsi:type="dcterms:W3CDTF">2024-11-24T20:22:00Z</dcterms:modified>
</cp:coreProperties>
</file>